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DD7" w:rsidRPr="00BE3F4B" w:rsidRDefault="005E2DD7" w:rsidP="005E2DD7">
      <w:pPr>
        <w:spacing w:line="48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44"/>
      </w:tblGrid>
      <w:tr w:rsidR="005E2DD7" w:rsidRPr="00BE3F4B" w:rsidTr="00BE3F4B">
        <w:tc>
          <w:tcPr>
            <w:tcW w:w="8644" w:type="dxa"/>
            <w:shd w:val="clear" w:color="auto" w:fill="auto"/>
          </w:tcPr>
          <w:p w:rsidR="005E2DD7" w:rsidRPr="00BE3F4B" w:rsidRDefault="005E2DD7" w:rsidP="00BE3F4B">
            <w:pPr>
              <w:spacing w:line="480" w:lineRule="auto"/>
              <w:jc w:val="center"/>
              <w:rPr>
                <w:rFonts w:ascii="Arial" w:hAnsi="Arial" w:cs="Arial"/>
                <w:b/>
              </w:rPr>
            </w:pPr>
            <w:r w:rsidRPr="00BE3F4B">
              <w:rPr>
                <w:rFonts w:ascii="Arial" w:hAnsi="Arial" w:cs="Arial"/>
                <w:b/>
              </w:rPr>
              <w:t>El abuelo</w:t>
            </w:r>
          </w:p>
        </w:tc>
      </w:tr>
    </w:tbl>
    <w:p w:rsidR="005E2DD7" w:rsidRPr="00BE3F4B" w:rsidRDefault="005E2DD7" w:rsidP="005E2DD7">
      <w:pPr>
        <w:spacing w:line="480" w:lineRule="auto"/>
        <w:jc w:val="both"/>
        <w:rPr>
          <w:rFonts w:ascii="Arial" w:hAnsi="Arial" w:cs="Arial"/>
        </w:rPr>
      </w:pPr>
    </w:p>
    <w:p w:rsidR="005E2DD7" w:rsidRPr="00BE3F4B" w:rsidRDefault="005E2DD7" w:rsidP="005E2DD7">
      <w:pPr>
        <w:spacing w:line="480" w:lineRule="auto"/>
        <w:jc w:val="both"/>
        <w:rPr>
          <w:rFonts w:ascii="Arial" w:hAnsi="Arial" w:cs="Arial"/>
        </w:rPr>
      </w:pPr>
    </w:p>
    <w:p w:rsidR="005E2DD7" w:rsidRPr="00BE3F4B" w:rsidRDefault="005E2DD7" w:rsidP="005E2DD7">
      <w:pPr>
        <w:spacing w:line="480" w:lineRule="auto"/>
        <w:jc w:val="both"/>
        <w:rPr>
          <w:rFonts w:ascii="Arial" w:hAnsi="Arial" w:cs="Arial"/>
        </w:rPr>
      </w:pPr>
      <w:r w:rsidRPr="00BE3F4B">
        <w:rPr>
          <w:rFonts w:ascii="Arial" w:hAnsi="Arial" w:cs="Arial"/>
        </w:rPr>
        <w:t>Pensaba que nunca iba a llegar hasta la taquilla para comprar las dos entradas con las que había estado soñando durante una semana, desde que se anunció la proyección de la nueva versión de la  película “</w:t>
      </w:r>
      <w:proofErr w:type="spellStart"/>
      <w:r w:rsidRPr="00BE3F4B">
        <w:rPr>
          <w:rFonts w:ascii="Arial" w:hAnsi="Arial" w:cs="Arial"/>
        </w:rPr>
        <w:t>Bamby</w:t>
      </w:r>
      <w:proofErr w:type="spellEnd"/>
      <w:r w:rsidRPr="00BE3F4B">
        <w:rPr>
          <w:rFonts w:ascii="Arial" w:hAnsi="Arial" w:cs="Arial"/>
        </w:rPr>
        <w:t xml:space="preserve"> en las galaxias”.</w:t>
      </w:r>
    </w:p>
    <w:p w:rsidR="005E2DD7" w:rsidRPr="00BE3F4B" w:rsidRDefault="005E2DD7" w:rsidP="005E2DD7">
      <w:pPr>
        <w:spacing w:line="480" w:lineRule="auto"/>
        <w:jc w:val="both"/>
        <w:rPr>
          <w:rFonts w:ascii="Arial" w:hAnsi="Arial" w:cs="Arial"/>
        </w:rPr>
      </w:pPr>
      <w:r w:rsidRPr="00BE3F4B">
        <w:rPr>
          <w:rFonts w:ascii="Arial" w:hAnsi="Arial" w:cs="Arial"/>
        </w:rPr>
        <w:t>El  momento  se acercaba, estaba tenso, el billete de veinte euros estaba sudado entre mis manos. La chiquillería a mi alrededor no cesaba de  empujar y gritar, deseosa de coger la mejor de las entradas. Nadie quería perderse el estreno mundial de la película de animación.</w:t>
      </w:r>
    </w:p>
    <w:p w:rsidR="005E2DD7" w:rsidRPr="00BE3F4B" w:rsidRDefault="005E2DD7" w:rsidP="005E2DD7">
      <w:pPr>
        <w:spacing w:line="480" w:lineRule="auto"/>
        <w:jc w:val="both"/>
        <w:rPr>
          <w:rFonts w:ascii="Arial" w:hAnsi="Arial" w:cs="Arial"/>
        </w:rPr>
      </w:pPr>
      <w:r w:rsidRPr="00BE3F4B">
        <w:rPr>
          <w:rFonts w:ascii="Arial" w:hAnsi="Arial" w:cs="Arial"/>
        </w:rPr>
        <w:t xml:space="preserve">Tuvieron que pasar casi cuarenta minutos para que la venta de las entradas produjera el avance lento de la serpenteante fila multicolor. Me sentía arrastrado por la infantil muchedumbre. Por un momento me acordé de </w:t>
      </w:r>
      <w:proofErr w:type="spellStart"/>
      <w:r w:rsidRPr="00BE3F4B">
        <w:rPr>
          <w:rFonts w:ascii="Arial" w:hAnsi="Arial" w:cs="Arial"/>
        </w:rPr>
        <w:t>Gulliver</w:t>
      </w:r>
      <w:proofErr w:type="spellEnd"/>
      <w:r w:rsidRPr="00BE3F4B">
        <w:rPr>
          <w:rFonts w:ascii="Arial" w:hAnsi="Arial" w:cs="Arial"/>
        </w:rPr>
        <w:t>, atado de pies y manos por  liliputienses, tran</w:t>
      </w:r>
      <w:r w:rsidR="00F75277" w:rsidRPr="00BE3F4B">
        <w:rPr>
          <w:rFonts w:ascii="Arial" w:hAnsi="Arial" w:cs="Arial"/>
        </w:rPr>
        <w:t>sportado como si fuese una marioneta</w:t>
      </w:r>
      <w:r w:rsidRPr="00BE3F4B">
        <w:rPr>
          <w:rFonts w:ascii="Arial" w:hAnsi="Arial" w:cs="Arial"/>
        </w:rPr>
        <w:t>.</w:t>
      </w:r>
    </w:p>
    <w:p w:rsidR="005E2DD7" w:rsidRPr="00BE3F4B" w:rsidRDefault="005E2DD7" w:rsidP="005E2DD7">
      <w:pPr>
        <w:spacing w:line="480" w:lineRule="auto"/>
        <w:jc w:val="both"/>
        <w:rPr>
          <w:rFonts w:ascii="Arial" w:hAnsi="Arial" w:cs="Arial"/>
        </w:rPr>
      </w:pPr>
      <w:r w:rsidRPr="00BE3F4B">
        <w:rPr>
          <w:rFonts w:ascii="Arial" w:hAnsi="Arial" w:cs="Arial"/>
        </w:rPr>
        <w:t xml:space="preserve">El tiempo apremiaba y me preocupación fue creciendo en la medida que las entradas se estaban agotando. Un sudor frío empezó a descender hacia el torso, empapando la camisa. </w:t>
      </w:r>
    </w:p>
    <w:p w:rsidR="005E2DD7" w:rsidRPr="00BE3F4B" w:rsidRDefault="005E2DD7" w:rsidP="005E2DD7">
      <w:pPr>
        <w:spacing w:line="480" w:lineRule="auto"/>
        <w:jc w:val="both"/>
        <w:rPr>
          <w:rFonts w:ascii="Arial" w:hAnsi="Arial" w:cs="Arial"/>
        </w:rPr>
      </w:pPr>
      <w:r w:rsidRPr="00BE3F4B">
        <w:rPr>
          <w:rFonts w:ascii="Arial" w:hAnsi="Arial" w:cs="Arial"/>
        </w:rPr>
        <w:t>Cuando finalmente pude decir las palabras mágicas, casi estuve a punto de enmudecer pero un certero tirón en el pantalón me hizo decir,  “dos entradas de las buenas. Son  para mi pequeña Carlota y para mi”.</w:t>
      </w:r>
    </w:p>
    <w:p w:rsidR="005E2DD7" w:rsidRPr="00BE3F4B" w:rsidRDefault="005E2DD7" w:rsidP="005E2DD7">
      <w:pPr>
        <w:spacing w:line="480" w:lineRule="auto"/>
        <w:jc w:val="both"/>
        <w:rPr>
          <w:rFonts w:ascii="Arial" w:hAnsi="Arial" w:cs="Arial"/>
        </w:rPr>
      </w:pPr>
      <w:r w:rsidRPr="00BE3F4B">
        <w:rPr>
          <w:rFonts w:ascii="Arial" w:hAnsi="Arial" w:cs="Arial"/>
        </w:rPr>
        <w:t>- Así es que dos entradas  - me dijo la taquillera-, buscando con la mirada a la pequeña.</w:t>
      </w:r>
    </w:p>
    <w:p w:rsidR="005E2DD7" w:rsidRPr="00BE3F4B" w:rsidRDefault="005E2DD7" w:rsidP="005E2DD7">
      <w:pPr>
        <w:spacing w:line="480" w:lineRule="auto"/>
        <w:jc w:val="both"/>
        <w:rPr>
          <w:rFonts w:ascii="Arial" w:hAnsi="Arial" w:cs="Arial"/>
        </w:rPr>
      </w:pPr>
      <w:r w:rsidRPr="00BE3F4B">
        <w:rPr>
          <w:rFonts w:ascii="Arial" w:hAnsi="Arial" w:cs="Arial"/>
        </w:rPr>
        <w:lastRenderedPageBreak/>
        <w:t>- Lo siento, respondió -sólo puedo venderle una entrada-. No se ha dado cuenta de que esta película es para menores, y usted ya está un poco pasadito de años.</w:t>
      </w:r>
    </w:p>
    <w:p w:rsidR="005E2DD7" w:rsidRPr="00BE3F4B" w:rsidRDefault="005E2DD7" w:rsidP="005E2DD7">
      <w:pPr>
        <w:spacing w:line="480" w:lineRule="auto"/>
        <w:jc w:val="both"/>
        <w:rPr>
          <w:rFonts w:ascii="Arial" w:hAnsi="Arial" w:cs="Arial"/>
        </w:rPr>
      </w:pPr>
      <w:r w:rsidRPr="00BE3F4B">
        <w:rPr>
          <w:rFonts w:ascii="Arial" w:hAnsi="Arial" w:cs="Arial"/>
        </w:rPr>
        <w:t>- Si, si,  ya lo se,  pero eso no  quiere decir que los mayores no podamos verla.</w:t>
      </w:r>
    </w:p>
    <w:p w:rsidR="005E2DD7" w:rsidRPr="00BE3F4B" w:rsidRDefault="005E2DD7" w:rsidP="005E2DD7">
      <w:pPr>
        <w:spacing w:line="480" w:lineRule="auto"/>
        <w:jc w:val="both"/>
        <w:rPr>
          <w:rFonts w:ascii="Arial" w:hAnsi="Arial" w:cs="Arial"/>
        </w:rPr>
      </w:pPr>
      <w:r w:rsidRPr="00BE3F4B">
        <w:rPr>
          <w:rFonts w:ascii="Arial" w:hAnsi="Arial" w:cs="Arial"/>
        </w:rPr>
        <w:t>- Insisto, esta película es para menores de siete años. No ve lo que dice el letrero.</w:t>
      </w:r>
    </w:p>
    <w:p w:rsidR="005E2DD7" w:rsidRPr="00BE3F4B" w:rsidRDefault="005E2DD7" w:rsidP="005E2DD7">
      <w:pPr>
        <w:spacing w:line="480" w:lineRule="auto"/>
        <w:jc w:val="both"/>
        <w:rPr>
          <w:rFonts w:ascii="Arial" w:hAnsi="Arial" w:cs="Arial"/>
        </w:rPr>
      </w:pPr>
      <w:r w:rsidRPr="00BE3F4B">
        <w:rPr>
          <w:rFonts w:ascii="Arial" w:hAnsi="Arial" w:cs="Arial"/>
        </w:rPr>
        <w:t xml:space="preserve">No podía dar crédito a lo que estaba escuchando, una película en la que se prohíbe entrar a mayores de edad. Creía que era al revés. Esto lo no entiendo,  aunque podría admitirlo, pero eso de  ¡dejar sola a la pequeña! Qué disparate. Eso es imposible. Pero cómo no  voy  a ver la película con mi pequeña. Si se lo he prometido. Además, sus padres me han  confiado por una tarde su guarda y custodia.  Aquí hay algo que no entiendo, no puede ser, eso  imposible,  tiene que haber un error. Ya se lo que ocurre, es la taquillera que me tiene manía,  pero,  qué pasa, qué pasa, dónde está </w:t>
      </w:r>
      <w:proofErr w:type="spellStart"/>
      <w:r w:rsidRPr="00BE3F4B">
        <w:rPr>
          <w:rFonts w:ascii="Arial" w:hAnsi="Arial" w:cs="Arial"/>
        </w:rPr>
        <w:t>Bamby</w:t>
      </w:r>
      <w:proofErr w:type="spellEnd"/>
      <w:r w:rsidRPr="00BE3F4B">
        <w:rPr>
          <w:rFonts w:ascii="Arial" w:hAnsi="Arial" w:cs="Arial"/>
        </w:rPr>
        <w:t>, se ha perdido.</w:t>
      </w:r>
    </w:p>
    <w:p w:rsidR="005E2DD7" w:rsidRPr="00BE3F4B" w:rsidRDefault="005E2DD7" w:rsidP="005E2DD7">
      <w:pPr>
        <w:spacing w:line="480" w:lineRule="auto"/>
        <w:jc w:val="both"/>
        <w:rPr>
          <w:rFonts w:ascii="Arial" w:hAnsi="Arial" w:cs="Arial"/>
        </w:rPr>
      </w:pPr>
      <w:r w:rsidRPr="00BE3F4B">
        <w:rPr>
          <w:rFonts w:ascii="Arial" w:hAnsi="Arial" w:cs="Arial"/>
        </w:rPr>
        <w:t>- Abuelo, abuelo, despierta. Te has quedado dormido otra vez en mitad de la película. Parece que has tenido una pesadilla.</w:t>
      </w:r>
    </w:p>
    <w:p w:rsidR="005E2DD7" w:rsidRPr="00BE3F4B" w:rsidRDefault="005E2DD7" w:rsidP="005E2DD7">
      <w:pPr>
        <w:spacing w:line="480" w:lineRule="auto"/>
        <w:jc w:val="both"/>
        <w:rPr>
          <w:rFonts w:ascii="Arial" w:hAnsi="Arial" w:cs="Arial"/>
        </w:rPr>
      </w:pPr>
      <w:r w:rsidRPr="00BE3F4B">
        <w:rPr>
          <w:rFonts w:ascii="Arial" w:hAnsi="Arial" w:cs="Arial"/>
        </w:rPr>
        <w:t>- No, no  -le respondí-, es una palomita de maíz que se me ha atragantado</w:t>
      </w:r>
    </w:p>
    <w:p w:rsidR="005E2DD7" w:rsidRPr="00BE3F4B" w:rsidRDefault="005E2DD7" w:rsidP="005E2DD7">
      <w:pPr>
        <w:spacing w:line="480" w:lineRule="auto"/>
        <w:jc w:val="both"/>
        <w:rPr>
          <w:rFonts w:ascii="Arial" w:hAnsi="Arial" w:cs="Arial"/>
        </w:rPr>
      </w:pPr>
      <w:r w:rsidRPr="00BE3F4B">
        <w:rPr>
          <w:rFonts w:ascii="Arial" w:hAnsi="Arial" w:cs="Arial"/>
        </w:rPr>
        <w:t>- ¡Abuelo, abuelo!  no te hagas el despistado. Siempre se te ocurre la misma excusa. Ya te contaré como  queda el final.</w:t>
      </w:r>
    </w:p>
    <w:p w:rsidR="005E2DD7" w:rsidRPr="00BE3F4B" w:rsidRDefault="005E2DD7" w:rsidP="005E2DD7">
      <w:pPr>
        <w:spacing w:line="480" w:lineRule="auto"/>
        <w:ind w:left="360"/>
        <w:jc w:val="both"/>
        <w:rPr>
          <w:rFonts w:ascii="Arial" w:hAnsi="Arial" w:cs="Arial"/>
        </w:rPr>
      </w:pPr>
    </w:p>
    <w:p w:rsidR="005E2DD7" w:rsidRPr="00BE3F4B" w:rsidRDefault="005E2DD7" w:rsidP="005E2DD7">
      <w:pPr>
        <w:spacing w:line="480" w:lineRule="auto"/>
        <w:jc w:val="both"/>
        <w:rPr>
          <w:rFonts w:ascii="Arial" w:hAnsi="Arial" w:cs="Arial"/>
        </w:rPr>
      </w:pPr>
    </w:p>
    <w:p w:rsidR="00DD09E1" w:rsidRPr="00BE3F4B" w:rsidRDefault="00DD09E1" w:rsidP="005E2DD7">
      <w:pPr>
        <w:spacing w:line="480" w:lineRule="auto"/>
        <w:rPr>
          <w:rFonts w:ascii="Arial" w:hAnsi="Arial" w:cs="Arial"/>
        </w:rPr>
      </w:pPr>
    </w:p>
    <w:sectPr w:rsidR="00DD09E1" w:rsidRPr="00BE3F4B">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605D9F"/>
    <w:multiLevelType w:val="hybridMultilevel"/>
    <w:tmpl w:val="2488D76C"/>
    <w:lvl w:ilvl="0" w:tplc="5C1C0138">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E2DD7"/>
    <w:rsid w:val="00404BC3"/>
    <w:rsid w:val="005E2DD7"/>
    <w:rsid w:val="00BE3F4B"/>
    <w:rsid w:val="00C848CB"/>
    <w:rsid w:val="00DD09E1"/>
    <w:rsid w:val="00F75277"/>
    <w:rsid w:val="00FD746C"/>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2DD7"/>
    <w:rPr>
      <w:sz w:val="24"/>
      <w:szCs w:val="24"/>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table" w:styleId="Tablaconcuadrcula">
    <w:name w:val="Table Grid"/>
    <w:basedOn w:val="Tablanormal"/>
    <w:rsid w:val="005E2D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semiHidden/>
    <w:rsid w:val="00F7527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2160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El abuelo</vt:lpstr>
    </vt:vector>
  </TitlesOfParts>
  <Company>pc</Company>
  <LinksUpToDate>false</LinksUpToDate>
  <CharactersWithSpaces>2547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abuelo</dc:title>
  <dc:creator>estimado usuario</dc:creator>
  <cp:lastModifiedBy>PORTATIL</cp:lastModifiedBy>
  <cp:revision>2</cp:revision>
  <cp:lastPrinted>2017-07-26T17:29:00Z</cp:lastPrinted>
  <dcterms:created xsi:type="dcterms:W3CDTF">2025-05-22T19:01:00Z</dcterms:created>
  <dcterms:modified xsi:type="dcterms:W3CDTF">2025-05-22T19:01:00Z</dcterms:modified>
</cp:coreProperties>
</file>