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DC4" w:rsidRDefault="00F675A0">
      <w:pPr>
        <w:spacing w:after="160" w:line="360" w:lineRule="auto"/>
        <w:rPr>
          <w:rFonts w:ascii="Aptos" w:eastAsia="Aptos" w:hAnsi="Aptos" w:cs="Aptos"/>
          <w:color w:val="4EA72E"/>
          <w:sz w:val="24"/>
        </w:rPr>
      </w:pPr>
      <w:r>
        <w:rPr>
          <w:rFonts w:ascii="Aptos" w:eastAsia="Aptos" w:hAnsi="Aptos" w:cs="Aptos"/>
          <w:sz w:val="24"/>
        </w:rPr>
        <w:t>VULNERABLES</w:t>
      </w:r>
    </w:p>
    <w:p w:rsidR="00315DC4" w:rsidRDefault="00F675A0">
      <w:pPr>
        <w:spacing w:after="160" w:line="360" w:lineRule="auto"/>
        <w:rPr>
          <w:rFonts w:ascii="Times New Roman" w:eastAsia="Times New Roman" w:hAnsi="Times New Roman" w:cs="Times New Roman"/>
          <w:sz w:val="24"/>
        </w:rPr>
      </w:pPr>
      <w:r>
        <w:rPr>
          <w:rFonts w:ascii="Times New Roman" w:eastAsia="Times New Roman" w:hAnsi="Times New Roman" w:cs="Times New Roman"/>
          <w:sz w:val="24"/>
        </w:rPr>
        <w:t>Son las doce y media de la mañana de un día rutinario, cotidiano y caluroso. Voy en el metro de Madrid. Es la antesala del verano. La primavera se despide como también lo hace la vestimenta que cubren nuestros cuerpos. Contemplo a una chica que tengo enfre</w:t>
      </w:r>
      <w:r>
        <w:rPr>
          <w:rFonts w:ascii="Times New Roman" w:eastAsia="Times New Roman" w:hAnsi="Times New Roman" w:cs="Times New Roman"/>
          <w:sz w:val="24"/>
        </w:rPr>
        <w:t xml:space="preserve">nte </w:t>
      </w:r>
      <w:proofErr w:type="gramStart"/>
      <w:r>
        <w:rPr>
          <w:rFonts w:ascii="Times New Roman" w:eastAsia="Times New Roman" w:hAnsi="Times New Roman" w:cs="Times New Roman"/>
          <w:sz w:val="24"/>
        </w:rPr>
        <w:t>mío</w:t>
      </w:r>
      <w:proofErr w:type="gramEnd"/>
      <w:r>
        <w:rPr>
          <w:rFonts w:ascii="Times New Roman" w:eastAsia="Times New Roman" w:hAnsi="Times New Roman" w:cs="Times New Roman"/>
          <w:sz w:val="24"/>
        </w:rPr>
        <w:t xml:space="preserve"> de pie. Veo que su modelito es algo extravagante. Viste una camiseta muy fina que deja entrever cierta prenda que cubre sus senos poco voluptuosos, unas mallas ajustadas de cuero y unas botas con pelillo similar al vello de un Yeti.  Por fin se que</w:t>
      </w:r>
      <w:r>
        <w:rPr>
          <w:rFonts w:ascii="Times New Roman" w:eastAsia="Times New Roman" w:hAnsi="Times New Roman" w:cs="Times New Roman"/>
          <w:sz w:val="24"/>
        </w:rPr>
        <w:t>da libre un sitio</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y mis posaderas se acoplan. Apretujada entre dos personas hago malabares para acomodarme. Saco de mi bolso un libro, el cuál es mi droga literaria. El metro da un frenazo entre la estación de Tribunal y Plaza España.  No se inmuta</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casi na</w:t>
      </w:r>
      <w:r>
        <w:rPr>
          <w:rFonts w:ascii="Times New Roman" w:eastAsia="Times New Roman" w:hAnsi="Times New Roman" w:cs="Times New Roman"/>
          <w:sz w:val="24"/>
        </w:rPr>
        <w:t xml:space="preserve">die. Todos están abstraídos y cegados por sus </w:t>
      </w:r>
      <w:proofErr w:type="spellStart"/>
      <w:r>
        <w:rPr>
          <w:rFonts w:ascii="Times New Roman" w:eastAsia="Times New Roman" w:hAnsi="Times New Roman" w:cs="Times New Roman"/>
          <w:sz w:val="24"/>
        </w:rPr>
        <w:t>Smartphones</w:t>
      </w:r>
      <w:proofErr w:type="spellEnd"/>
      <w:r>
        <w:rPr>
          <w:rFonts w:ascii="Times New Roman" w:eastAsia="Times New Roman" w:hAnsi="Times New Roman" w:cs="Times New Roman"/>
          <w:sz w:val="24"/>
        </w:rPr>
        <w:t>. Como</w:t>
      </w:r>
      <w:r>
        <w:rPr>
          <w:rFonts w:ascii="Times New Roman" w:eastAsia="Times New Roman" w:hAnsi="Times New Roman" w:cs="Times New Roman"/>
          <w:color w:val="4EA72E"/>
          <w:sz w:val="24"/>
        </w:rPr>
        <w:t xml:space="preserve"> </w:t>
      </w:r>
      <w:r>
        <w:rPr>
          <w:rFonts w:ascii="Times New Roman" w:eastAsia="Times New Roman" w:hAnsi="Times New Roman" w:cs="Times New Roman"/>
          <w:sz w:val="24"/>
        </w:rPr>
        <w:t>fuera de este instante. Sufren adicción a las redes sociales, lo que considero que es un invento a nivel mundial para tenernos aislados de lo que realmente ocurre. Miro el reloj pues me gustar</w:t>
      </w:r>
      <w:r>
        <w:rPr>
          <w:rFonts w:ascii="Times New Roman" w:eastAsia="Times New Roman" w:hAnsi="Times New Roman" w:cs="Times New Roman"/>
          <w:sz w:val="24"/>
        </w:rPr>
        <w:t xml:space="preserve">ía llegar a casa lo antes posible. De repente mi concentración en la lectura se ve interrumpida. Escucho una voz que proviene del final del vagón y mi vista busca quien emite ese </w:t>
      </w:r>
      <w:proofErr w:type="gramStart"/>
      <w:r>
        <w:rPr>
          <w:rFonts w:ascii="Times New Roman" w:eastAsia="Times New Roman" w:hAnsi="Times New Roman" w:cs="Times New Roman"/>
          <w:sz w:val="24"/>
        </w:rPr>
        <w:t>sonido</w:t>
      </w:r>
      <w:proofErr w:type="gramEnd"/>
      <w:r>
        <w:rPr>
          <w:rFonts w:ascii="Times New Roman" w:eastAsia="Times New Roman" w:hAnsi="Times New Roman" w:cs="Times New Roman"/>
          <w:sz w:val="24"/>
        </w:rPr>
        <w:t>. Es un hombre. Avanza hacia nosotros. No puedo calcular la edad. Camin</w:t>
      </w:r>
      <w:r>
        <w:rPr>
          <w:rFonts w:ascii="Times New Roman" w:eastAsia="Times New Roman" w:hAnsi="Times New Roman" w:cs="Times New Roman"/>
          <w:sz w:val="24"/>
        </w:rPr>
        <w:t>a con sus extremidades inferiores dobladas, la columna exageradamente encorvada y los brazos casi tocando el suelo. Viste una ropa andrajosa y no se le ve el rostro. Está cubierto por su pelo grasiento. Camina lento en esa postura imposible para cualquiera</w:t>
      </w:r>
      <w:r>
        <w:rPr>
          <w:rFonts w:ascii="Times New Roman" w:eastAsia="Times New Roman" w:hAnsi="Times New Roman" w:cs="Times New Roman"/>
          <w:color w:val="FF0000"/>
          <w:sz w:val="24"/>
        </w:rPr>
        <w:t>,</w:t>
      </w:r>
      <w:r>
        <w:rPr>
          <w:rFonts w:ascii="Times New Roman" w:eastAsia="Times New Roman" w:hAnsi="Times New Roman" w:cs="Times New Roman"/>
          <w:sz w:val="24"/>
        </w:rPr>
        <w:t xml:space="preserve"> rozando con su cuerpo las rodillas de los pasajeros. Enseña su mano ruda y grande con la palma hacia arriba. Creo que lleva algo en ella. Se aproxima a mí. Mi vecina de sitio le mira con repulsión y rechazo como la gran mayoría. Mantiene la boca abierta.</w:t>
      </w:r>
      <w:r>
        <w:rPr>
          <w:rFonts w:ascii="Times New Roman" w:eastAsia="Times New Roman" w:hAnsi="Times New Roman" w:cs="Times New Roman"/>
          <w:sz w:val="24"/>
        </w:rPr>
        <w:t xml:space="preserve"> De su brazo izquierdo cuelga una bolsa verde de plástico. En su interior alcanzo a vislumbrar un plátano podrido, un yogurt y bollería industrial. Se le cae la saliva. Desprende un olor fuerte. Me fijo en su muñeca. Porta una pulsera blanca con letras azu</w:t>
      </w:r>
      <w:r>
        <w:rPr>
          <w:rFonts w:ascii="Times New Roman" w:eastAsia="Times New Roman" w:hAnsi="Times New Roman" w:cs="Times New Roman"/>
          <w:sz w:val="24"/>
        </w:rPr>
        <w:t>les. Seguramente de un ingreso hospitalario</w:t>
      </w:r>
    </w:p>
    <w:p w:rsidR="00315DC4" w:rsidRDefault="00F675A0">
      <w:pPr>
        <w:spacing w:after="16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 Se aleja de nosotros y </w:t>
      </w:r>
      <w:proofErr w:type="gramStart"/>
      <w:r>
        <w:rPr>
          <w:rFonts w:ascii="Times New Roman" w:eastAsia="Times New Roman" w:hAnsi="Times New Roman" w:cs="Times New Roman"/>
          <w:sz w:val="24"/>
        </w:rPr>
        <w:t>continua ...</w:t>
      </w:r>
      <w:proofErr w:type="gramEnd"/>
    </w:p>
    <w:p w:rsidR="00315DC4" w:rsidRDefault="00F675A0">
      <w:pPr>
        <w:spacing w:after="160" w:line="360" w:lineRule="auto"/>
        <w:rPr>
          <w:rFonts w:ascii="Aptos" w:eastAsia="Aptos" w:hAnsi="Aptos" w:cs="Aptos"/>
          <w:sz w:val="24"/>
        </w:rPr>
      </w:pPr>
      <w:r>
        <w:rPr>
          <w:rFonts w:ascii="Times New Roman" w:eastAsia="Times New Roman" w:hAnsi="Times New Roman" w:cs="Times New Roman"/>
          <w:sz w:val="24"/>
        </w:rPr>
        <w:t>Inmediatamente me siento triste, abatida y removida. Un barullo de emociones envuelto por un halo de lastima, rabia y dolor. Tengo la gran facilidad de ponerme en el lugar del</w:t>
      </w:r>
      <w:r>
        <w:rPr>
          <w:rFonts w:ascii="Times New Roman" w:eastAsia="Times New Roman" w:hAnsi="Times New Roman" w:cs="Times New Roman"/>
          <w:sz w:val="24"/>
        </w:rPr>
        <w:t xml:space="preserve"> otro</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ya que son rasgos fundamentales de mi personalidad, la empatía y la sensibilidad. Sobre el errante trotamundos seguramente unos digan que es alcohólico y otros que esta así porque quiere. Pero a mí me toca la fibra esa del corazón que no solo bombea</w:t>
      </w:r>
      <w:r>
        <w:rPr>
          <w:rFonts w:ascii="Times New Roman" w:eastAsia="Times New Roman" w:hAnsi="Times New Roman" w:cs="Times New Roman"/>
          <w:sz w:val="24"/>
        </w:rPr>
        <w:t xml:space="preserve"> sangre. Creo que estamos divididos en una pirámide y los más privilegiados están en la </w:t>
      </w:r>
      <w:r>
        <w:rPr>
          <w:rFonts w:ascii="Times New Roman" w:eastAsia="Times New Roman" w:hAnsi="Times New Roman" w:cs="Times New Roman"/>
          <w:sz w:val="24"/>
        </w:rPr>
        <w:lastRenderedPageBreak/>
        <w:t>cúspide. Juzgar a este hombre del metro es fácil...  La megafonía anuncia que se reanuda el servicio. Yo sigo estática, helada y cabizbaja con la mirada clavada en un p</w:t>
      </w:r>
      <w:r>
        <w:rPr>
          <w:rFonts w:ascii="Times New Roman" w:eastAsia="Times New Roman" w:hAnsi="Times New Roman" w:cs="Times New Roman"/>
          <w:sz w:val="24"/>
        </w:rPr>
        <w:t xml:space="preserve">unto fijo. Los recuerdos surgen como diapositivas en bucle. </w:t>
      </w:r>
      <w:r>
        <w:rPr>
          <w:rFonts w:ascii="Times New Roman" w:eastAsia="Times New Roman" w:hAnsi="Times New Roman" w:cs="Times New Roman"/>
          <w:color w:val="000000"/>
          <w:sz w:val="24"/>
        </w:rPr>
        <w:t>Ahora</w:t>
      </w:r>
      <w:r>
        <w:rPr>
          <w:rFonts w:ascii="Times New Roman" w:eastAsia="Times New Roman" w:hAnsi="Times New Roman" w:cs="Times New Roman"/>
          <w:color w:val="FF0000"/>
          <w:sz w:val="24"/>
        </w:rPr>
        <w:t>,</w:t>
      </w:r>
      <w:r>
        <w:rPr>
          <w:rFonts w:ascii="Times New Roman" w:eastAsia="Times New Roman" w:hAnsi="Times New Roman" w:cs="Times New Roman"/>
          <w:sz w:val="24"/>
        </w:rPr>
        <w:t xml:space="preserve"> en el último tramo de vida</w:t>
      </w:r>
      <w:r>
        <w:rPr>
          <w:rFonts w:ascii="Times New Roman" w:eastAsia="Times New Roman" w:hAnsi="Times New Roman" w:cs="Times New Roman"/>
          <w:color w:val="FF0000"/>
          <w:sz w:val="24"/>
        </w:rPr>
        <w:t>,</w:t>
      </w:r>
      <w:r>
        <w:rPr>
          <w:rFonts w:ascii="Times New Roman" w:eastAsia="Times New Roman" w:hAnsi="Times New Roman" w:cs="Times New Roman"/>
          <w:sz w:val="24"/>
        </w:rPr>
        <w:t xml:space="preserve"> presumo de octogenaria. </w:t>
      </w:r>
      <w:proofErr w:type="spellStart"/>
      <w:r>
        <w:rPr>
          <w:rFonts w:ascii="Times New Roman" w:eastAsia="Times New Roman" w:hAnsi="Times New Roman" w:cs="Times New Roman"/>
          <w:sz w:val="24"/>
        </w:rPr>
        <w:t>Poseeo</w:t>
      </w:r>
      <w:proofErr w:type="spellEnd"/>
      <w:r>
        <w:rPr>
          <w:rFonts w:ascii="Times New Roman" w:eastAsia="Times New Roman" w:hAnsi="Times New Roman" w:cs="Times New Roman"/>
          <w:sz w:val="24"/>
        </w:rPr>
        <w:t xml:space="preserve"> tantos conocimientos que según dicen mis nietos no me hace falta Google. Mi existencia ha estado plagada de felicidad pero también</w:t>
      </w:r>
      <w:r>
        <w:rPr>
          <w:rFonts w:ascii="Times New Roman" w:eastAsia="Times New Roman" w:hAnsi="Times New Roman" w:cs="Times New Roman"/>
          <w:sz w:val="24"/>
        </w:rPr>
        <w:t xml:space="preserve"> años muy difíciles. Soy superviviente de un cáncer, me quedé viuda muy joven y perdí una casa en la crisis inmobiliaria del 2008. Aunque tengo unos hijos maravillosos. Entre ellos está mi niña</w:t>
      </w:r>
      <w:r>
        <w:rPr>
          <w:rFonts w:ascii="Times New Roman" w:eastAsia="Times New Roman" w:hAnsi="Times New Roman" w:cs="Times New Roman"/>
          <w:color w:val="FF0000"/>
          <w:sz w:val="24"/>
        </w:rPr>
        <w:t>,</w:t>
      </w:r>
      <w:r>
        <w:rPr>
          <w:rFonts w:ascii="Times New Roman" w:eastAsia="Times New Roman" w:hAnsi="Times New Roman" w:cs="Times New Roman"/>
          <w:sz w:val="24"/>
        </w:rPr>
        <w:t xml:space="preserve"> que no es diferente</w:t>
      </w:r>
      <w:r>
        <w:rPr>
          <w:rFonts w:ascii="Times New Roman" w:eastAsia="Times New Roman" w:hAnsi="Times New Roman" w:cs="Times New Roman"/>
          <w:color w:val="FF0000"/>
          <w:sz w:val="24"/>
        </w:rPr>
        <w:t>,</w:t>
      </w:r>
      <w:r>
        <w:rPr>
          <w:rFonts w:ascii="Times New Roman" w:eastAsia="Times New Roman" w:hAnsi="Times New Roman" w:cs="Times New Roman"/>
          <w:sz w:val="24"/>
        </w:rPr>
        <w:t xml:space="preserve"> ni rara o “</w:t>
      </w:r>
      <w:proofErr w:type="spellStart"/>
      <w:r>
        <w:rPr>
          <w:rFonts w:ascii="Times New Roman" w:eastAsia="Times New Roman" w:hAnsi="Times New Roman" w:cs="Times New Roman"/>
          <w:sz w:val="24"/>
        </w:rPr>
        <w:t>dis</w:t>
      </w:r>
      <w:proofErr w:type="spellEnd"/>
      <w:r>
        <w:rPr>
          <w:rFonts w:ascii="Times New Roman" w:eastAsia="Times New Roman" w:hAnsi="Times New Roman" w:cs="Times New Roman"/>
          <w:sz w:val="24"/>
        </w:rPr>
        <w:t>” capacitada. ¡Ay! Como od</w:t>
      </w:r>
      <w:r>
        <w:rPr>
          <w:rFonts w:ascii="Times New Roman" w:eastAsia="Times New Roman" w:hAnsi="Times New Roman" w:cs="Times New Roman"/>
          <w:sz w:val="24"/>
        </w:rPr>
        <w:t>io esa palabra. Mis achaques físicos me dejan ir con las amigas a jugar al bingo, viajar dentro de mis posibilidades económicas y estar con mi familia. Soy una afortunada. Pero también soy frágil, débil y desvalida. Querido lector</w:t>
      </w:r>
      <w:r>
        <w:rPr>
          <w:rFonts w:ascii="Times New Roman" w:eastAsia="Times New Roman" w:hAnsi="Times New Roman" w:cs="Times New Roman"/>
          <w:color w:val="FF0000"/>
          <w:sz w:val="24"/>
        </w:rPr>
        <w:t>,</w:t>
      </w:r>
      <w:r>
        <w:rPr>
          <w:rFonts w:ascii="Times New Roman" w:eastAsia="Times New Roman" w:hAnsi="Times New Roman" w:cs="Times New Roman"/>
          <w:sz w:val="24"/>
        </w:rPr>
        <w:t xml:space="preserve"> le aconsejo reírse de lo</w:t>
      </w:r>
      <w:r>
        <w:rPr>
          <w:rFonts w:ascii="Times New Roman" w:eastAsia="Times New Roman" w:hAnsi="Times New Roman" w:cs="Times New Roman"/>
          <w:sz w:val="24"/>
        </w:rPr>
        <w:t xml:space="preserve"> que dice la gente. Ame sin límites y no juzgue pues las cartas se invierten con mucha facilidad. Viva el presente con los cinco sentidos y alguno más para emocionarse con los regalos que le trae la existencia. La vida es corta y se nos escapa sobreviviend</w:t>
      </w:r>
      <w:r>
        <w:rPr>
          <w:rFonts w:ascii="Times New Roman" w:eastAsia="Times New Roman" w:hAnsi="Times New Roman" w:cs="Times New Roman"/>
          <w:sz w:val="24"/>
        </w:rPr>
        <w:t>o, recreándonos con las pantallas, luchando contra adversidades, intentando ser “normales”</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cuando en realidad, ¿quien mide la “normalidad"?. Somos tan distintos e iguales a la vez. Podemos estar en la cumbre, pero también en el subsuelo. </w:t>
      </w:r>
    </w:p>
    <w:p w:rsidR="00315DC4" w:rsidRDefault="00F675A0">
      <w:pPr>
        <w:spacing w:after="160" w:line="480" w:lineRule="auto"/>
        <w:rPr>
          <w:rFonts w:ascii="Aptos" w:eastAsia="Aptos" w:hAnsi="Aptos" w:cs="Aptos"/>
          <w:sz w:val="24"/>
        </w:rPr>
      </w:pPr>
      <w:r>
        <w:rPr>
          <w:rFonts w:ascii="Times New Roman" w:eastAsia="Times New Roman" w:hAnsi="Times New Roman" w:cs="Times New Roman"/>
          <w:sz w:val="24"/>
        </w:rPr>
        <w:t xml:space="preserve">Todos en algún momento somos </w:t>
      </w:r>
      <w:proofErr w:type="gramStart"/>
      <w:r>
        <w:rPr>
          <w:rFonts w:ascii="Times New Roman" w:eastAsia="Times New Roman" w:hAnsi="Times New Roman" w:cs="Times New Roman"/>
          <w:sz w:val="24"/>
        </w:rPr>
        <w:t>vulnerables ...</w:t>
      </w:r>
      <w:proofErr w:type="gramEnd"/>
      <w:r>
        <w:rPr>
          <w:rFonts w:ascii="Times New Roman" w:eastAsia="Times New Roman" w:hAnsi="Times New Roman" w:cs="Times New Roman"/>
          <w:sz w:val="24"/>
        </w:rPr>
        <w:t xml:space="preserve">                                           </w:t>
      </w:r>
      <w:r>
        <w:rPr>
          <w:rFonts w:ascii="Aptos" w:eastAsia="Aptos" w:hAnsi="Aptos" w:cs="Aptos"/>
          <w:sz w:val="24"/>
        </w:rPr>
        <w:t xml:space="preserve">          </w:t>
      </w:r>
    </w:p>
    <w:sectPr w:rsidR="00315DC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15DC4"/>
    <w:rsid w:val="00315DC4"/>
    <w:rsid w:val="00F675A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3545</Characters>
  <Application>Microsoft Office Word</Application>
  <DocSecurity>0</DocSecurity>
  <Lines>29</Lines>
  <Paragraphs>8</Paragraphs>
  <ScaleCrop>false</ScaleCrop>
  <Company>pc</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PORTATIL</dc:creator>
  <cp:lastModifiedBy>PORTATIL</cp:lastModifiedBy>
  <cp:revision>2</cp:revision>
  <dcterms:created xsi:type="dcterms:W3CDTF">2025-06-12T09:54:00Z</dcterms:created>
  <dcterms:modified xsi:type="dcterms:W3CDTF">2025-06-12T09:54:00Z</dcterms:modified>
</cp:coreProperties>
</file>